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B3" w:rsidRPr="00D76149" w:rsidRDefault="000C1EB3" w:rsidP="000C1EB3">
      <w:pPr>
        <w:pStyle w:val="ListParagraph"/>
        <w:tabs>
          <w:tab w:val="left" w:pos="1276"/>
        </w:tabs>
        <w:ind w:left="1276" w:hanging="1276"/>
        <w:contextualSpacing w:val="0"/>
        <w:jc w:val="center"/>
        <w:outlineLvl w:val="1"/>
        <w:rPr>
          <w:rFonts w:ascii="Tahoma" w:hAnsi="Tahoma" w:cs="Tahoma"/>
          <w:b w:val="0"/>
          <w:sz w:val="32"/>
          <w:szCs w:val="20"/>
          <w:lang w:val="id-ID"/>
        </w:rPr>
      </w:pPr>
      <w:r w:rsidRPr="00D76149">
        <w:rPr>
          <w:rFonts w:ascii="Tahoma" w:hAnsi="Tahoma" w:cs="Tahoma"/>
          <w:b w:val="0"/>
          <w:i/>
          <w:sz w:val="32"/>
          <w:szCs w:val="20"/>
          <w:lang w:val="id-ID"/>
        </w:rPr>
        <w:t>Checklist</w:t>
      </w:r>
      <w:r w:rsidRPr="00D76149">
        <w:rPr>
          <w:rFonts w:ascii="Tahoma" w:hAnsi="Tahoma" w:cs="Tahoma"/>
          <w:b w:val="0"/>
          <w:sz w:val="32"/>
          <w:szCs w:val="20"/>
          <w:lang w:val="id-ID"/>
        </w:rPr>
        <w:t xml:space="preserve"> Audit Sistem AIM</w:t>
      </w:r>
    </w:p>
    <w:p w:rsidR="000C1EB3" w:rsidRPr="00B97A9A" w:rsidRDefault="000C1EB3" w:rsidP="000C1EB3">
      <w:pPr>
        <w:pStyle w:val="ListParagraph"/>
        <w:tabs>
          <w:tab w:val="left" w:pos="709"/>
        </w:tabs>
        <w:spacing w:after="120"/>
        <w:ind w:left="709" w:hanging="709"/>
        <w:contextualSpacing w:val="0"/>
        <w:jc w:val="both"/>
        <w:rPr>
          <w:rFonts w:ascii="Tahoma" w:hAnsi="Tahoma" w:cs="Tahoma"/>
          <w:sz w:val="16"/>
          <w:szCs w:val="20"/>
        </w:rPr>
      </w:pPr>
    </w:p>
    <w:p w:rsidR="000C1EB3" w:rsidRPr="00D76149" w:rsidRDefault="000C1EB3" w:rsidP="000C1EB3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Auditor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  <w:t>1. Auditor</w:t>
      </w:r>
      <w:r>
        <w:rPr>
          <w:rFonts w:ascii="Tahoma" w:hAnsi="Tahoma" w:cs="Tahoma"/>
          <w:sz w:val="20"/>
          <w:szCs w:val="20"/>
          <w:lang w:val="en-US"/>
        </w:rPr>
        <w:t xml:space="preserve"> 1</w:t>
      </w:r>
      <w:r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: </w:t>
      </w:r>
    </w:p>
    <w:p w:rsidR="000C1EB3" w:rsidRPr="00D76149" w:rsidRDefault="000C1EB3" w:rsidP="000C1EB3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2. Auditor </w:t>
      </w:r>
      <w:r>
        <w:rPr>
          <w:rFonts w:ascii="Tahoma" w:hAnsi="Tahoma" w:cs="Tahoma"/>
          <w:sz w:val="20"/>
          <w:szCs w:val="20"/>
          <w:lang w:val="en-US"/>
        </w:rPr>
        <w:t>2</w:t>
      </w:r>
      <w:r w:rsidRPr="00D76149">
        <w:rPr>
          <w:rFonts w:ascii="Tahoma" w:hAnsi="Tahoma" w:cs="Tahoma"/>
          <w:sz w:val="20"/>
          <w:szCs w:val="20"/>
          <w:lang w:val="en-US"/>
        </w:rPr>
        <w:tab/>
        <w:t xml:space="preserve">: </w:t>
      </w:r>
    </w:p>
    <w:p w:rsidR="000C1EB3" w:rsidRPr="00D76149" w:rsidRDefault="000C1EB3" w:rsidP="000C1EB3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0C1EB3" w:rsidRPr="00D76149" w:rsidRDefault="000C1EB3" w:rsidP="000C1EB3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0C1EB3" w:rsidRPr="00C756D2" w:rsidRDefault="000C1EB3" w:rsidP="000C1EB3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Lingkup</w:t>
      </w:r>
      <w:r w:rsidRPr="00D76149">
        <w:rPr>
          <w:rFonts w:ascii="Tahoma" w:hAnsi="Tahoma" w:cs="Tahoma"/>
          <w:sz w:val="20"/>
          <w:szCs w:val="20"/>
        </w:rPr>
        <w:tab/>
        <w:t xml:space="preserve">: </w:t>
      </w:r>
      <w:r w:rsidRPr="00D7614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  <w:lang w:val="en-US"/>
        </w:rPr>
        <w:t xml:space="preserve">SPMI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Prodi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S3</w:t>
      </w:r>
    </w:p>
    <w:p w:rsidR="000C1EB3" w:rsidRPr="00D76149" w:rsidRDefault="000C1EB3" w:rsidP="000C1EB3">
      <w:pPr>
        <w:tabs>
          <w:tab w:val="left" w:pos="156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 xml:space="preserve"> </w:t>
      </w:r>
    </w:p>
    <w:p w:rsidR="000C1EB3" w:rsidRPr="00D76149" w:rsidRDefault="000C1EB3" w:rsidP="000C1EB3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Hari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:</w:t>
      </w:r>
      <w:r w:rsidRPr="00D76149">
        <w:rPr>
          <w:rFonts w:ascii="Tahoma" w:hAnsi="Tahoma" w:cs="Tahoma"/>
          <w:sz w:val="20"/>
          <w:szCs w:val="20"/>
          <w:lang w:val="en-US"/>
        </w:rPr>
        <w:tab/>
      </w:r>
    </w:p>
    <w:p w:rsidR="000C1EB3" w:rsidRPr="00D76149" w:rsidRDefault="000C1EB3" w:rsidP="000C1EB3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>Tanggal</w:t>
      </w:r>
      <w:r w:rsidRPr="00D76149">
        <w:rPr>
          <w:rFonts w:ascii="Tahoma" w:hAnsi="Tahoma" w:cs="Tahoma"/>
          <w:sz w:val="20"/>
          <w:szCs w:val="20"/>
          <w:lang w:val="sv-SE"/>
        </w:rPr>
        <w:tab/>
        <w:t>:</w:t>
      </w:r>
      <w:r w:rsidRPr="00D76149">
        <w:rPr>
          <w:rFonts w:ascii="Tahoma" w:hAnsi="Tahoma" w:cs="Tahoma"/>
          <w:sz w:val="20"/>
          <w:szCs w:val="20"/>
          <w:lang w:val="sv-SE"/>
        </w:rPr>
        <w:tab/>
      </w:r>
    </w:p>
    <w:p w:rsidR="000C1EB3" w:rsidRDefault="000C1EB3" w:rsidP="000C1EB3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Waktu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</w:r>
    </w:p>
    <w:p w:rsidR="000C1EB3" w:rsidRPr="00C756D2" w:rsidRDefault="000C1EB3" w:rsidP="000C1EB3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827"/>
        <w:gridCol w:w="2127"/>
        <w:gridCol w:w="2976"/>
      </w:tblGrid>
      <w:tr w:rsidR="000C1EB3" w:rsidRPr="00D76149" w:rsidTr="00EA12D1">
        <w:tc>
          <w:tcPr>
            <w:tcW w:w="817" w:type="dxa"/>
            <w:shd w:val="clear" w:color="auto" w:fill="BFBFBF"/>
          </w:tcPr>
          <w:p w:rsidR="000C1EB3" w:rsidRPr="00D76149" w:rsidRDefault="000C1EB3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No.</w:t>
            </w:r>
          </w:p>
        </w:tc>
        <w:tc>
          <w:tcPr>
            <w:tcW w:w="3827" w:type="dxa"/>
            <w:shd w:val="clear" w:color="auto" w:fill="BFBFBF"/>
          </w:tcPr>
          <w:p w:rsidR="000C1EB3" w:rsidRPr="00D76149" w:rsidRDefault="000C1EB3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Butir Audit</w:t>
            </w:r>
          </w:p>
        </w:tc>
        <w:tc>
          <w:tcPr>
            <w:tcW w:w="2127" w:type="dxa"/>
            <w:shd w:val="clear" w:color="auto" w:fill="BFBFBF"/>
          </w:tcPr>
          <w:p w:rsidR="000C1EB3" w:rsidRPr="00D76149" w:rsidRDefault="000C1EB3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>/Tidak</w:t>
            </w:r>
          </w:p>
        </w:tc>
        <w:tc>
          <w:tcPr>
            <w:tcW w:w="2976" w:type="dxa"/>
            <w:shd w:val="clear" w:color="auto" w:fill="BFBFBF"/>
          </w:tcPr>
          <w:p w:rsidR="000C1EB3" w:rsidRPr="00D76149" w:rsidRDefault="000C1EB3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Keterangan</w:t>
            </w: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A.</w:t>
            </w:r>
          </w:p>
        </w:tc>
        <w:tc>
          <w:tcPr>
            <w:tcW w:w="38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Organisasi</w:t>
            </w:r>
          </w:p>
        </w:tc>
        <w:tc>
          <w:tcPr>
            <w:tcW w:w="21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Struktur Organisasi dan Bagan Alir</w:t>
            </w:r>
          </w:p>
        </w:tc>
        <w:tc>
          <w:tcPr>
            <w:tcW w:w="2127" w:type="dxa"/>
          </w:tcPr>
          <w:p w:rsidR="000C1EB3" w:rsidRPr="00533CF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CF177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Tugas Pokok dan Fungsi</w:t>
            </w:r>
          </w:p>
        </w:tc>
        <w:tc>
          <w:tcPr>
            <w:tcW w:w="2127" w:type="dxa"/>
          </w:tcPr>
          <w:p w:rsidR="000C1EB3" w:rsidRPr="00533CF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320760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0C1EB3" w:rsidRPr="00C756D2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D76149">
              <w:rPr>
                <w:rFonts w:ascii="Tahoma" w:hAnsi="Tahoma" w:cs="Tahoma"/>
                <w:sz w:val="20"/>
                <w:szCs w:val="20"/>
              </w:rPr>
              <w:t>Tim Penjaminan Mutu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internal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0C1EB3" w:rsidRPr="00533CF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142BA4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B.</w:t>
            </w:r>
          </w:p>
        </w:tc>
        <w:tc>
          <w:tcPr>
            <w:tcW w:w="38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Dokumen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SPMI</w:t>
            </w:r>
            <w:r w:rsidRPr="00D76149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</w:p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:rsidR="000C1EB3" w:rsidRPr="00C756D2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Rencana Strategis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0C1EB3" w:rsidRPr="00533CF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:rsidR="000C1EB3" w:rsidRPr="00C756D2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Rencana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Operasional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0C1EB3" w:rsidRPr="00533CF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:rsidR="000C1EB3" w:rsidRPr="00C756D2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Akademik</w:t>
            </w:r>
            <w:proofErr w:type="spellEnd"/>
          </w:p>
        </w:tc>
        <w:tc>
          <w:tcPr>
            <w:tcW w:w="2127" w:type="dxa"/>
          </w:tcPr>
          <w:p w:rsidR="000C1EB3" w:rsidRPr="00F61C65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SPMI</w:t>
            </w:r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Standar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Manual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SOP</w:t>
            </w:r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Instruksi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Kerja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(IK)</w:t>
            </w:r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1EB3" w:rsidRPr="00D76149" w:rsidTr="00EA12D1">
        <w:tc>
          <w:tcPr>
            <w:tcW w:w="817" w:type="dxa"/>
          </w:tcPr>
          <w:p w:rsidR="000C1EB3" w:rsidRPr="00D76149" w:rsidRDefault="000C1EB3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0C1EB3" w:rsidRPr="002B7166" w:rsidRDefault="002B7166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7166"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 xml:space="preserve">Pedoman tertulis tentang </w:t>
            </w:r>
            <w:r w:rsidRPr="002B7166">
              <w:rPr>
                <w:rFonts w:ascii="Tahoma" w:hAnsi="Tahoma" w:cs="Tahoma"/>
                <w:color w:val="0D0D0D"/>
                <w:sz w:val="20"/>
                <w:szCs w:val="20"/>
              </w:rPr>
              <w:t>sistem monitoring dan evaluasi, serta rekam jejak kinerja dosen dan tenaga kependidikan</w:t>
            </w:r>
            <w:r w:rsidRPr="002B7166">
              <w:rPr>
                <w:rFonts w:ascii="Tahoma" w:hAnsi="Tahoma" w:cs="Tahoma"/>
                <w:color w:val="0D0D0D"/>
                <w:sz w:val="20"/>
                <w:szCs w:val="20"/>
                <w:lang w:val="nb-NO"/>
              </w:rPr>
              <w:t>.</w:t>
            </w:r>
          </w:p>
        </w:tc>
        <w:tc>
          <w:tcPr>
            <w:tcW w:w="2127" w:type="dxa"/>
          </w:tcPr>
          <w:p w:rsidR="000C1EB3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0C1EB3" w:rsidRPr="00D76149" w:rsidRDefault="000C1EB3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Default="00C67EF7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Pedoman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Kinerja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</w:tc>
        <w:tc>
          <w:tcPr>
            <w:tcW w:w="21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Default="00C67EF7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Panduan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Monitoring </w:t>
            </w:r>
            <w:proofErr w:type="spellStart"/>
            <w:r>
              <w:rPr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21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127" w:type="dxa"/>
          </w:tcPr>
          <w:p w:rsidR="00C67EF7" w:rsidRDefault="00C67EF7" w:rsidP="00F76FF3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0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memiliki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C67EF7" w:rsidRDefault="00C67EF7" w:rsidP="00F76FF3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C67EF7" w:rsidRDefault="00C67EF7" w:rsidP="00F76FF3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sama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sekali</w:t>
            </w:r>
            <w:proofErr w:type="spellEnd"/>
          </w:p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Prosiding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Seminar</w:t>
            </w:r>
          </w:p>
        </w:tc>
        <w:tc>
          <w:tcPr>
            <w:tcW w:w="2127" w:type="dxa"/>
          </w:tcPr>
          <w:p w:rsidR="00C67EF7" w:rsidRDefault="00C67EF7" w:rsidP="00F76FF3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9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:rsidR="00C67EF7" w:rsidRDefault="00C67EF7" w:rsidP="00F76FF3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7 </w:t>
            </w:r>
          </w:p>
          <w:p w:rsidR="00C67EF7" w:rsidRDefault="00C67EF7" w:rsidP="00F76FF3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  <w:p w:rsidR="00C67EF7" w:rsidRDefault="00C67EF7" w:rsidP="00F76FF3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Kurang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C67EF7" w:rsidRPr="002B7166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7166">
              <w:rPr>
                <w:rFonts w:ascii="Tahoma" w:hAnsi="Tahoma" w:cs="Tahoma"/>
                <w:color w:val="000000"/>
                <w:sz w:val="20"/>
                <w:szCs w:val="20"/>
                <w:lang w:val="nb-NO"/>
              </w:rPr>
              <w:t>Sistem informasi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 xml:space="preserve"> dan fasilitas yang digunakan P</w:t>
            </w:r>
            <w:r>
              <w:rPr>
                <w:rFonts w:ascii="Tahoma" w:hAnsi="Tahoma" w:cs="Tahoma"/>
                <w:sz w:val="20"/>
                <w:szCs w:val="20"/>
                <w:lang w:val="nb-NO"/>
              </w:rPr>
              <w:t xml:space="preserve">rogram 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>S</w:t>
            </w:r>
            <w:r>
              <w:rPr>
                <w:rFonts w:ascii="Tahoma" w:hAnsi="Tahoma" w:cs="Tahoma"/>
                <w:sz w:val="20"/>
                <w:szCs w:val="20"/>
                <w:lang w:val="nb-NO"/>
              </w:rPr>
              <w:t>tudi</w:t>
            </w:r>
            <w:r w:rsidRPr="002B7166">
              <w:rPr>
                <w:rFonts w:ascii="Tahoma" w:hAnsi="Tahoma" w:cs="Tahoma"/>
                <w:color w:val="000000"/>
                <w:sz w:val="20"/>
                <w:szCs w:val="20"/>
                <w:lang w:val="nb-NO"/>
              </w:rPr>
              <w:t xml:space="preserve"> dalam proses pembelajaran 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>(</w:t>
            </w:r>
            <w:r w:rsidRPr="002B7166">
              <w:rPr>
                <w:rFonts w:ascii="Tahoma" w:hAnsi="Tahoma" w:cs="Tahoma"/>
                <w:i/>
                <w:sz w:val="20"/>
                <w:szCs w:val="20"/>
                <w:lang w:val="nb-NO"/>
              </w:rPr>
              <w:t>hardware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 xml:space="preserve">, </w:t>
            </w:r>
            <w:r w:rsidRPr="002B7166">
              <w:rPr>
                <w:rFonts w:ascii="Tahoma" w:hAnsi="Tahoma" w:cs="Tahoma"/>
                <w:i/>
                <w:iCs/>
                <w:sz w:val="20"/>
                <w:szCs w:val="20"/>
                <w:lang w:val="nb-NO"/>
              </w:rPr>
              <w:t>software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 xml:space="preserve">, </w:t>
            </w:r>
            <w:r w:rsidRPr="002B7166">
              <w:rPr>
                <w:rFonts w:ascii="Tahoma" w:hAnsi="Tahoma" w:cs="Tahoma"/>
                <w:i/>
                <w:iCs/>
                <w:sz w:val="20"/>
                <w:szCs w:val="20"/>
                <w:lang w:val="nb-NO"/>
              </w:rPr>
              <w:t>e-learning,</w:t>
            </w:r>
            <w:r w:rsidRPr="002B7166">
              <w:rPr>
                <w:rFonts w:ascii="Tahoma" w:hAnsi="Tahoma" w:cs="Tahoma"/>
                <w:sz w:val="20"/>
                <w:szCs w:val="20"/>
                <w:lang w:val="nb-NO"/>
              </w:rPr>
              <w:t xml:space="preserve"> perpustakaan, dll.)</w:t>
            </w:r>
          </w:p>
        </w:tc>
        <w:tc>
          <w:tcPr>
            <w:tcW w:w="2127" w:type="dxa"/>
          </w:tcPr>
          <w:p w:rsidR="00C67EF7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D</w:t>
            </w:r>
            <w:r w:rsidRPr="00D76149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 xml:space="preserve">Audit Internal </w:t>
            </w:r>
          </w:p>
        </w:tc>
        <w:tc>
          <w:tcPr>
            <w:tcW w:w="2127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6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C67EF7" w:rsidRPr="00D76149" w:rsidRDefault="00C67EF7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 xml:space="preserve">Telah dilakukan Audit </w:t>
            </w:r>
          </w:p>
        </w:tc>
        <w:tc>
          <w:tcPr>
            <w:tcW w:w="2127" w:type="dxa"/>
          </w:tcPr>
          <w:p w:rsidR="00C67EF7" w:rsidRPr="007B4850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C4065C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C67EF7" w:rsidRPr="00D76149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dilaporkan</w:t>
            </w:r>
          </w:p>
        </w:tc>
        <w:tc>
          <w:tcPr>
            <w:tcW w:w="2127" w:type="dxa"/>
          </w:tcPr>
          <w:p w:rsidR="00C67EF7" w:rsidRPr="007B4850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C4065C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C67EF7" w:rsidRPr="00D76149" w:rsidTr="00EA12D1">
        <w:tc>
          <w:tcPr>
            <w:tcW w:w="817" w:type="dxa"/>
          </w:tcPr>
          <w:p w:rsidR="00C67EF7" w:rsidRPr="00D76149" w:rsidRDefault="00C67EF7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C67EF7" w:rsidRPr="00D76149" w:rsidRDefault="00C67EF7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ditindaklanjuti</w:t>
            </w:r>
          </w:p>
        </w:tc>
        <w:tc>
          <w:tcPr>
            <w:tcW w:w="2127" w:type="dxa"/>
          </w:tcPr>
          <w:p w:rsidR="00C67EF7" w:rsidRPr="007B4850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C67EF7" w:rsidRPr="00C4065C" w:rsidRDefault="00C67EF7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F76FF3" w:rsidRDefault="00F76FF3" w:rsidP="000C1EB3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0C1EB3" w:rsidRPr="00D76149" w:rsidRDefault="000C1EB3" w:rsidP="000C1EB3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 xml:space="preserve">Auditor </w:t>
      </w:r>
      <w:proofErr w:type="spellStart"/>
      <w:r w:rsidRPr="00D76149">
        <w:rPr>
          <w:rFonts w:ascii="Tahoma" w:hAnsi="Tahoma" w:cs="Tahoma"/>
          <w:sz w:val="20"/>
          <w:szCs w:val="20"/>
          <w:lang w:val="en-US"/>
        </w:rPr>
        <w:t>Ketua</w:t>
      </w:r>
      <w:proofErr w:type="spellEnd"/>
      <w:r w:rsidRPr="00D76149">
        <w:rPr>
          <w:rFonts w:ascii="Tahoma" w:hAnsi="Tahoma" w:cs="Tahoma"/>
          <w:sz w:val="20"/>
          <w:szCs w:val="20"/>
          <w:lang w:val="en-US"/>
        </w:rPr>
        <w:t>,</w:t>
      </w:r>
    </w:p>
    <w:p w:rsidR="000C1EB3" w:rsidRPr="00D76149" w:rsidRDefault="000C1EB3" w:rsidP="000C1EB3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0C1EB3" w:rsidRPr="00D76149" w:rsidRDefault="000C1EB3" w:rsidP="000C1EB3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0C1EB3" w:rsidRPr="00D76149" w:rsidRDefault="000C1EB3" w:rsidP="000C1EB3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>_______________________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______________________</w:t>
      </w:r>
    </w:p>
    <w:p w:rsidR="000C1EB3" w:rsidRPr="00D76149" w:rsidRDefault="000C1EB3" w:rsidP="000C1EB3">
      <w:pPr>
        <w:pStyle w:val="Header"/>
        <w:tabs>
          <w:tab w:val="left" w:pos="851"/>
        </w:tabs>
        <w:spacing w:before="120" w:after="0" w:line="240" w:lineRule="auto"/>
        <w:ind w:left="851" w:hanging="851"/>
        <w:rPr>
          <w:rFonts w:ascii="Tahoma" w:hAnsi="Tahoma" w:cs="Tahoma"/>
          <w:b/>
          <w:sz w:val="20"/>
          <w:szCs w:val="20"/>
          <w:lang w:val="en-US"/>
        </w:rPr>
      </w:pPr>
      <w:r w:rsidRPr="00D76149">
        <w:rPr>
          <w:rFonts w:ascii="Tahoma" w:hAnsi="Tahoma" w:cs="Tahoma"/>
          <w:b/>
          <w:sz w:val="20"/>
          <w:szCs w:val="20"/>
        </w:rPr>
        <w:t xml:space="preserve">Catatan:  </w:t>
      </w:r>
      <w:r w:rsidRPr="00D76149">
        <w:rPr>
          <w:rFonts w:ascii="Tahoma" w:hAnsi="Tahoma" w:cs="Tahoma"/>
          <w:b/>
          <w:sz w:val="20"/>
          <w:szCs w:val="20"/>
          <w:lang w:val="en-US"/>
        </w:rPr>
        <w:tab/>
      </w:r>
      <w:r w:rsidRPr="00D76149">
        <w:rPr>
          <w:rFonts w:ascii="Tahoma" w:hAnsi="Tahoma" w:cs="Tahoma"/>
          <w:b/>
          <w:sz w:val="20"/>
          <w:szCs w:val="20"/>
        </w:rPr>
        <w:t>Semua informasi dan dokumen diunggah (</w:t>
      </w:r>
      <w:r w:rsidRPr="00D76149">
        <w:rPr>
          <w:rFonts w:ascii="Tahoma" w:hAnsi="Tahoma" w:cs="Tahoma"/>
          <w:b/>
          <w:i/>
          <w:sz w:val="20"/>
          <w:szCs w:val="20"/>
        </w:rPr>
        <w:t>upload</w:t>
      </w:r>
      <w:r w:rsidRPr="00D76149">
        <w:rPr>
          <w:rFonts w:ascii="Tahoma" w:hAnsi="Tahoma" w:cs="Tahoma"/>
          <w:b/>
          <w:sz w:val="20"/>
          <w:szCs w:val="20"/>
        </w:rPr>
        <w:t>) di laman (</w:t>
      </w:r>
      <w:r w:rsidRPr="00D76149">
        <w:rPr>
          <w:rFonts w:ascii="Tahoma" w:hAnsi="Tahoma" w:cs="Tahoma"/>
          <w:b/>
          <w:i/>
          <w:sz w:val="20"/>
          <w:szCs w:val="20"/>
        </w:rPr>
        <w:t>website</w:t>
      </w:r>
      <w:r w:rsidRPr="00D76149">
        <w:rPr>
          <w:rFonts w:ascii="Tahoma" w:hAnsi="Tahoma" w:cs="Tahoma"/>
          <w:b/>
          <w:sz w:val="20"/>
          <w:szCs w:val="20"/>
        </w:rPr>
        <w:t>) unit kerja masing-masing.</w:t>
      </w:r>
    </w:p>
    <w:p w:rsidR="000C1EB3" w:rsidRPr="00D76149" w:rsidRDefault="000C1EB3" w:rsidP="000C1EB3">
      <w:pPr>
        <w:rPr>
          <w:rFonts w:ascii="Tahoma" w:hAnsi="Tahoma" w:cs="Tahoma"/>
          <w:sz w:val="20"/>
          <w:szCs w:val="20"/>
        </w:rPr>
      </w:pPr>
    </w:p>
    <w:p w:rsidR="000C1EB3" w:rsidRDefault="000C1EB3" w:rsidP="000C1EB3"/>
    <w:p w:rsidR="000D524C" w:rsidRDefault="000D524C" w:rsidP="000C1EB3"/>
    <w:sectPr w:rsidR="000D524C" w:rsidSect="00D7614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443"/>
    <w:multiLevelType w:val="hybridMultilevel"/>
    <w:tmpl w:val="B6601FC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496A3821"/>
    <w:multiLevelType w:val="hybridMultilevel"/>
    <w:tmpl w:val="A8462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5288B"/>
    <w:multiLevelType w:val="hybridMultilevel"/>
    <w:tmpl w:val="D6E80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1EB3"/>
    <w:rsid w:val="00003DCB"/>
    <w:rsid w:val="00020765"/>
    <w:rsid w:val="0002339D"/>
    <w:rsid w:val="00025314"/>
    <w:rsid w:val="0007528B"/>
    <w:rsid w:val="00096523"/>
    <w:rsid w:val="00097687"/>
    <w:rsid w:val="000A5831"/>
    <w:rsid w:val="000B0AF8"/>
    <w:rsid w:val="000B54F8"/>
    <w:rsid w:val="000C1EB3"/>
    <w:rsid w:val="000C7A2D"/>
    <w:rsid w:val="000D4D7E"/>
    <w:rsid w:val="000D524C"/>
    <w:rsid w:val="000E7225"/>
    <w:rsid w:val="00111A4F"/>
    <w:rsid w:val="00165507"/>
    <w:rsid w:val="00193D33"/>
    <w:rsid w:val="001C7D7A"/>
    <w:rsid w:val="001D2361"/>
    <w:rsid w:val="001E568F"/>
    <w:rsid w:val="001E72E4"/>
    <w:rsid w:val="00224B6A"/>
    <w:rsid w:val="00234ED8"/>
    <w:rsid w:val="00254465"/>
    <w:rsid w:val="002654AC"/>
    <w:rsid w:val="002726BC"/>
    <w:rsid w:val="002A6E4F"/>
    <w:rsid w:val="002B1791"/>
    <w:rsid w:val="002B7166"/>
    <w:rsid w:val="002B7AAE"/>
    <w:rsid w:val="002D58B8"/>
    <w:rsid w:val="002F2C3F"/>
    <w:rsid w:val="00320287"/>
    <w:rsid w:val="00327FCC"/>
    <w:rsid w:val="00344A14"/>
    <w:rsid w:val="00351FF3"/>
    <w:rsid w:val="003602C8"/>
    <w:rsid w:val="0039286E"/>
    <w:rsid w:val="003D7216"/>
    <w:rsid w:val="003E5DEE"/>
    <w:rsid w:val="00406A04"/>
    <w:rsid w:val="004138AC"/>
    <w:rsid w:val="00414626"/>
    <w:rsid w:val="00417713"/>
    <w:rsid w:val="004265D4"/>
    <w:rsid w:val="004303A5"/>
    <w:rsid w:val="00430DF3"/>
    <w:rsid w:val="0043433F"/>
    <w:rsid w:val="00437E35"/>
    <w:rsid w:val="00463159"/>
    <w:rsid w:val="00477469"/>
    <w:rsid w:val="00492323"/>
    <w:rsid w:val="00494450"/>
    <w:rsid w:val="004A0940"/>
    <w:rsid w:val="004A6D81"/>
    <w:rsid w:val="004B0465"/>
    <w:rsid w:val="004D781B"/>
    <w:rsid w:val="004E4E49"/>
    <w:rsid w:val="00515376"/>
    <w:rsid w:val="0052625E"/>
    <w:rsid w:val="005558F6"/>
    <w:rsid w:val="00596F43"/>
    <w:rsid w:val="005C756D"/>
    <w:rsid w:val="005D4CC2"/>
    <w:rsid w:val="005F1ADE"/>
    <w:rsid w:val="005F7C11"/>
    <w:rsid w:val="00600F3F"/>
    <w:rsid w:val="00601972"/>
    <w:rsid w:val="00612349"/>
    <w:rsid w:val="00621D15"/>
    <w:rsid w:val="00622D15"/>
    <w:rsid w:val="006325BC"/>
    <w:rsid w:val="006376EC"/>
    <w:rsid w:val="00685977"/>
    <w:rsid w:val="00696C7C"/>
    <w:rsid w:val="006A6BA7"/>
    <w:rsid w:val="006B44B5"/>
    <w:rsid w:val="007208D0"/>
    <w:rsid w:val="00753AFB"/>
    <w:rsid w:val="007777DE"/>
    <w:rsid w:val="00782233"/>
    <w:rsid w:val="007C2B90"/>
    <w:rsid w:val="008217E9"/>
    <w:rsid w:val="00832291"/>
    <w:rsid w:val="00842DEE"/>
    <w:rsid w:val="00845838"/>
    <w:rsid w:val="008803D2"/>
    <w:rsid w:val="008A233B"/>
    <w:rsid w:val="008B1CAE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A0F9C"/>
    <w:rsid w:val="009B2392"/>
    <w:rsid w:val="009B5BCE"/>
    <w:rsid w:val="009D306B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618A"/>
    <w:rsid w:val="00A878E7"/>
    <w:rsid w:val="00AB0482"/>
    <w:rsid w:val="00AB56B5"/>
    <w:rsid w:val="00AE7BCF"/>
    <w:rsid w:val="00B07F75"/>
    <w:rsid w:val="00B32658"/>
    <w:rsid w:val="00B42EA9"/>
    <w:rsid w:val="00B5180C"/>
    <w:rsid w:val="00B57721"/>
    <w:rsid w:val="00BD7C7F"/>
    <w:rsid w:val="00BE6607"/>
    <w:rsid w:val="00BF493D"/>
    <w:rsid w:val="00C02568"/>
    <w:rsid w:val="00C14D81"/>
    <w:rsid w:val="00C317F5"/>
    <w:rsid w:val="00C51664"/>
    <w:rsid w:val="00C67EF7"/>
    <w:rsid w:val="00CB02A3"/>
    <w:rsid w:val="00CD1252"/>
    <w:rsid w:val="00D06E70"/>
    <w:rsid w:val="00D153D3"/>
    <w:rsid w:val="00D42AE6"/>
    <w:rsid w:val="00D43D42"/>
    <w:rsid w:val="00D80BEF"/>
    <w:rsid w:val="00DD028E"/>
    <w:rsid w:val="00DE23BE"/>
    <w:rsid w:val="00DF022C"/>
    <w:rsid w:val="00E30EF5"/>
    <w:rsid w:val="00E32957"/>
    <w:rsid w:val="00E570AC"/>
    <w:rsid w:val="00E574AD"/>
    <w:rsid w:val="00EA0C86"/>
    <w:rsid w:val="00EA5EDD"/>
    <w:rsid w:val="00EB68B2"/>
    <w:rsid w:val="00EB75A1"/>
    <w:rsid w:val="00ED25A6"/>
    <w:rsid w:val="00ED2880"/>
    <w:rsid w:val="00EE004E"/>
    <w:rsid w:val="00EF60FF"/>
    <w:rsid w:val="00F0717D"/>
    <w:rsid w:val="00F153F0"/>
    <w:rsid w:val="00F21237"/>
    <w:rsid w:val="00F36A97"/>
    <w:rsid w:val="00F6763F"/>
    <w:rsid w:val="00F76FF3"/>
    <w:rsid w:val="00FB00CB"/>
    <w:rsid w:val="00FB018B"/>
    <w:rsid w:val="00FB10AE"/>
    <w:rsid w:val="00FB4719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EB3"/>
    <w:pPr>
      <w:spacing w:after="200" w:line="276" w:lineRule="auto"/>
      <w:ind w:left="0" w:firstLine="0"/>
    </w:pPr>
    <w:rPr>
      <w:rFonts w:ascii="Calibri" w:eastAsia="Times New Roman" w:hAnsi="Calibri" w:cs="Times New Roman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EB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0C1E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C1EB3"/>
    <w:rPr>
      <w:rFonts w:ascii="Calibri" w:eastAsia="Times New Roman" w:hAnsi="Calibri" w:cs="Times New Roman"/>
      <w:lang w:val="id-ID" w:eastAsia="id-ID"/>
    </w:rPr>
  </w:style>
  <w:style w:type="paragraph" w:customStyle="1" w:styleId="Default">
    <w:name w:val="Default"/>
    <w:rsid w:val="00C67EF7"/>
    <w:pPr>
      <w:autoSpaceDE w:val="0"/>
      <w:autoSpaceDN w:val="0"/>
      <w:adjustRightInd w:val="0"/>
      <w:spacing w:line="240" w:lineRule="auto"/>
      <w:ind w:left="0" w:firstLine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2017-05-09T07:37:00Z</dcterms:created>
  <dcterms:modified xsi:type="dcterms:W3CDTF">2017-05-12T09:43:00Z</dcterms:modified>
</cp:coreProperties>
</file>